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9B411" w14:textId="6903321B" w:rsidR="00D277D9" w:rsidRPr="00F80317" w:rsidRDefault="00D277D9" w:rsidP="00D277D9">
      <w:pPr>
        <w:spacing w:line="360" w:lineRule="auto"/>
        <w:rPr>
          <w:color w:val="000000" w:themeColor="text1"/>
          <w:lang w:val="en-CA"/>
        </w:rPr>
      </w:pPr>
      <w:bookmarkStart w:id="0" w:name="_GoBack"/>
      <w:bookmarkEnd w:id="0"/>
      <w:r w:rsidRPr="00A56EEB">
        <w:rPr>
          <w:b/>
          <w:color w:val="000000" w:themeColor="text1"/>
          <w:lang w:val="en-CA"/>
        </w:rPr>
        <w:t>Position Rank:</w:t>
      </w:r>
      <w:r w:rsidRPr="00F80317">
        <w:rPr>
          <w:color w:val="000000" w:themeColor="text1"/>
          <w:lang w:val="en-CA"/>
        </w:rPr>
        <w:t xml:space="preserve"> </w:t>
      </w:r>
      <w:r w:rsidR="00F94982">
        <w:rPr>
          <w:color w:val="000000" w:themeColor="text1"/>
          <w:lang w:val="en-CA"/>
        </w:rPr>
        <w:t xml:space="preserve">Full-Time </w:t>
      </w:r>
      <w:r w:rsidR="00CC3421" w:rsidRPr="0018307D">
        <w:rPr>
          <w:color w:val="000000" w:themeColor="text1"/>
          <w:lang w:val="en-CA"/>
        </w:rPr>
        <w:t>Tenure-track</w:t>
      </w:r>
      <w:r w:rsidR="00CC3421">
        <w:rPr>
          <w:color w:val="000000" w:themeColor="text1"/>
          <w:lang w:val="en-CA"/>
        </w:rPr>
        <w:t xml:space="preserve"> </w:t>
      </w:r>
      <w:r w:rsidR="002E380B">
        <w:rPr>
          <w:color w:val="000000" w:themeColor="text1"/>
          <w:lang w:val="en-CA"/>
        </w:rPr>
        <w:t>Professorial</w:t>
      </w:r>
      <w:r w:rsidR="00F20E95">
        <w:rPr>
          <w:color w:val="000000" w:themeColor="text1"/>
          <w:lang w:val="en-CA"/>
        </w:rPr>
        <w:t xml:space="preserve"> Stream</w:t>
      </w:r>
      <w:r w:rsidR="00F94982">
        <w:rPr>
          <w:color w:val="000000" w:themeColor="text1"/>
          <w:lang w:val="en-CA"/>
        </w:rPr>
        <w:t xml:space="preserve"> – </w:t>
      </w:r>
      <w:r w:rsidR="00E94F26">
        <w:rPr>
          <w:color w:val="000000" w:themeColor="text1"/>
          <w:lang w:val="en-CA"/>
        </w:rPr>
        <w:t>Assistant</w:t>
      </w:r>
      <w:r w:rsidR="00F94982">
        <w:rPr>
          <w:color w:val="000000" w:themeColor="text1"/>
          <w:lang w:val="en-CA"/>
        </w:rPr>
        <w:t xml:space="preserve"> </w:t>
      </w:r>
      <w:r w:rsidR="003F1DA6">
        <w:rPr>
          <w:color w:val="000000" w:themeColor="text1"/>
          <w:lang w:val="en-CA"/>
        </w:rPr>
        <w:t>Professor</w:t>
      </w:r>
    </w:p>
    <w:p w14:paraId="5F4DAD51" w14:textId="2BB813BF" w:rsidR="00D277D9" w:rsidRPr="00F80317" w:rsidRDefault="00D277D9" w:rsidP="00D277D9">
      <w:pPr>
        <w:spacing w:line="360" w:lineRule="auto"/>
        <w:rPr>
          <w:color w:val="000000" w:themeColor="text1"/>
          <w:lang w:val="en-CA"/>
        </w:rPr>
      </w:pPr>
      <w:r w:rsidRPr="00A56EEB">
        <w:rPr>
          <w:b/>
          <w:color w:val="000000" w:themeColor="text1"/>
          <w:lang w:val="en-CA"/>
        </w:rPr>
        <w:t>Discipline/Field:</w:t>
      </w:r>
      <w:r w:rsidRPr="00F80317">
        <w:rPr>
          <w:color w:val="000000" w:themeColor="text1"/>
          <w:lang w:val="en-CA"/>
        </w:rPr>
        <w:t xml:space="preserve"> </w:t>
      </w:r>
      <w:r w:rsidR="00E94F26">
        <w:rPr>
          <w:color w:val="000000" w:themeColor="text1"/>
          <w:lang w:val="en-CA"/>
        </w:rPr>
        <w:t>Global Public History</w:t>
      </w:r>
    </w:p>
    <w:p w14:paraId="41FEDEA8" w14:textId="77777777" w:rsidR="00D277D9" w:rsidRPr="00F80317" w:rsidRDefault="00D277D9" w:rsidP="00D277D9">
      <w:pPr>
        <w:spacing w:line="360" w:lineRule="auto"/>
        <w:rPr>
          <w:color w:val="000000" w:themeColor="text1"/>
          <w:lang w:val="en-CA"/>
        </w:rPr>
      </w:pPr>
      <w:r w:rsidRPr="00A56EEB">
        <w:rPr>
          <w:b/>
          <w:color w:val="000000" w:themeColor="text1"/>
          <w:lang w:val="en-CA"/>
        </w:rPr>
        <w:t>Home Faculty:</w:t>
      </w:r>
      <w:r w:rsidRPr="00F80317">
        <w:rPr>
          <w:color w:val="000000" w:themeColor="text1"/>
          <w:lang w:val="en-CA"/>
        </w:rPr>
        <w:t xml:space="preserve"> Liberal Arts &amp; Professional Studies</w:t>
      </w:r>
    </w:p>
    <w:p w14:paraId="69B0B1E3" w14:textId="21AF2573" w:rsidR="00D277D9" w:rsidRPr="00F80317" w:rsidRDefault="00D277D9" w:rsidP="00D277D9">
      <w:pPr>
        <w:spacing w:line="360" w:lineRule="auto"/>
        <w:rPr>
          <w:color w:val="000000" w:themeColor="text1"/>
          <w:lang w:val="en-CA"/>
        </w:rPr>
      </w:pPr>
      <w:r w:rsidRPr="00A56EEB">
        <w:rPr>
          <w:b/>
          <w:color w:val="000000" w:themeColor="text1"/>
          <w:lang w:val="en-CA"/>
        </w:rPr>
        <w:t>Home Department:</w:t>
      </w:r>
      <w:r w:rsidRPr="00F80317">
        <w:rPr>
          <w:color w:val="000000" w:themeColor="text1"/>
          <w:lang w:val="en-CA"/>
        </w:rPr>
        <w:t xml:space="preserve"> </w:t>
      </w:r>
      <w:r w:rsidR="00E94F26">
        <w:rPr>
          <w:color w:val="000000" w:themeColor="text1"/>
          <w:lang w:val="en-CA"/>
        </w:rPr>
        <w:t>History</w:t>
      </w:r>
    </w:p>
    <w:p w14:paraId="3AA55005" w14:textId="48655F48" w:rsidR="00D277D9" w:rsidRPr="00F80317" w:rsidRDefault="00D277D9" w:rsidP="00D277D9">
      <w:pPr>
        <w:spacing w:line="360" w:lineRule="auto"/>
        <w:rPr>
          <w:color w:val="000000" w:themeColor="text1"/>
          <w:lang w:val="en-CA"/>
        </w:rPr>
      </w:pPr>
      <w:r w:rsidRPr="00A56EEB">
        <w:rPr>
          <w:b/>
          <w:color w:val="000000" w:themeColor="text1"/>
          <w:lang w:val="en-CA"/>
        </w:rPr>
        <w:t>Affiliation/Union:</w:t>
      </w:r>
      <w:r w:rsidRPr="00F80317">
        <w:rPr>
          <w:color w:val="000000" w:themeColor="text1"/>
          <w:lang w:val="en-CA"/>
        </w:rPr>
        <w:t xml:space="preserve"> YUFA</w:t>
      </w:r>
    </w:p>
    <w:p w14:paraId="0DB23D2F" w14:textId="5707DECE" w:rsidR="00D64F49" w:rsidRDefault="00D277D9" w:rsidP="00F94982">
      <w:pPr>
        <w:spacing w:line="360" w:lineRule="auto"/>
        <w:rPr>
          <w:color w:val="000000" w:themeColor="text1"/>
          <w:lang w:val="en-CA"/>
        </w:rPr>
      </w:pPr>
      <w:r w:rsidRPr="00A56EEB">
        <w:rPr>
          <w:b/>
          <w:color w:val="000000" w:themeColor="text1"/>
          <w:lang w:val="en-CA"/>
        </w:rPr>
        <w:t>Position Start Date:</w:t>
      </w:r>
      <w:r w:rsidRPr="00F80317">
        <w:rPr>
          <w:color w:val="000000" w:themeColor="text1"/>
          <w:lang w:val="en-CA"/>
        </w:rPr>
        <w:t xml:space="preserve"> </w:t>
      </w:r>
      <w:r w:rsidR="002E380B">
        <w:rPr>
          <w:color w:val="000000" w:themeColor="text1"/>
          <w:lang w:val="en-CA"/>
        </w:rPr>
        <w:t xml:space="preserve"> July 1</w:t>
      </w:r>
      <w:r w:rsidR="002E380B" w:rsidRPr="002E380B">
        <w:rPr>
          <w:color w:val="000000" w:themeColor="text1"/>
          <w:vertAlign w:val="superscript"/>
          <w:lang w:val="en-CA"/>
        </w:rPr>
        <w:t>st</w:t>
      </w:r>
      <w:r w:rsidR="002E380B">
        <w:rPr>
          <w:color w:val="000000" w:themeColor="text1"/>
          <w:lang w:val="en-CA"/>
        </w:rPr>
        <w:t>, 2020</w:t>
      </w:r>
    </w:p>
    <w:p w14:paraId="072C4467" w14:textId="77777777" w:rsidR="00F94982" w:rsidRPr="00F80317" w:rsidRDefault="00F94982" w:rsidP="00F94982">
      <w:pPr>
        <w:spacing w:line="360" w:lineRule="auto"/>
        <w:rPr>
          <w:color w:val="000000" w:themeColor="text1"/>
          <w:lang w:val="en-CA"/>
        </w:rPr>
      </w:pPr>
    </w:p>
    <w:p w14:paraId="09E1EF6C" w14:textId="624F8F54" w:rsidR="00D64F49" w:rsidRPr="00D277D9" w:rsidRDefault="00D64F49">
      <w:pPr>
        <w:rPr>
          <w:b/>
          <w:color w:val="000000" w:themeColor="text1"/>
          <w:lang w:val="en-CA"/>
        </w:rPr>
      </w:pPr>
      <w:r w:rsidRPr="00D277D9">
        <w:rPr>
          <w:b/>
          <w:color w:val="000000" w:themeColor="text1"/>
          <w:lang w:val="en-CA"/>
        </w:rPr>
        <w:t xml:space="preserve">Department of </w:t>
      </w:r>
      <w:r w:rsidR="00E94F26">
        <w:rPr>
          <w:b/>
          <w:color w:val="000000" w:themeColor="text1"/>
          <w:lang w:val="en-CA"/>
        </w:rPr>
        <w:t>History</w:t>
      </w:r>
    </w:p>
    <w:p w14:paraId="3BAAB051" w14:textId="77777777" w:rsidR="00D64F49" w:rsidRPr="00F80317" w:rsidRDefault="00D64F49">
      <w:pPr>
        <w:rPr>
          <w:color w:val="000000" w:themeColor="text1"/>
          <w:lang w:val="en-CA"/>
        </w:rPr>
      </w:pPr>
    </w:p>
    <w:p w14:paraId="13F23735" w14:textId="117B32C8" w:rsidR="00F94982" w:rsidRDefault="00D277D9" w:rsidP="00B62878">
      <w:pPr>
        <w:pStyle w:val="CommentText"/>
        <w:rPr>
          <w:lang w:val="en-CA"/>
        </w:rPr>
      </w:pPr>
      <w:r w:rsidRPr="00166A74">
        <w:rPr>
          <w:lang w:val="en-CA"/>
        </w:rPr>
        <w:t xml:space="preserve">The Department of </w:t>
      </w:r>
      <w:r w:rsidR="00A131E8">
        <w:rPr>
          <w:lang w:val="en-CA"/>
        </w:rPr>
        <w:t>History</w:t>
      </w:r>
      <w:r w:rsidRPr="00166A74">
        <w:rPr>
          <w:lang w:val="en-CA"/>
        </w:rPr>
        <w:t>, Faculty of Liber</w:t>
      </w:r>
      <w:r w:rsidR="00014DC8">
        <w:rPr>
          <w:lang w:val="en-CA"/>
        </w:rPr>
        <w:t xml:space="preserve">al Arts &amp; Professional Studies, </w:t>
      </w:r>
      <w:r w:rsidRPr="00166A74">
        <w:rPr>
          <w:lang w:val="en-CA"/>
        </w:rPr>
        <w:t>York University</w:t>
      </w:r>
      <w:r w:rsidR="00F94982">
        <w:rPr>
          <w:lang w:val="en-CA"/>
        </w:rPr>
        <w:t>,</w:t>
      </w:r>
      <w:r w:rsidRPr="00166A74">
        <w:rPr>
          <w:lang w:val="en-CA"/>
        </w:rPr>
        <w:t xml:space="preserve"> invites applications for </w:t>
      </w:r>
      <w:r w:rsidR="00F94982">
        <w:rPr>
          <w:lang w:val="en-CA"/>
        </w:rPr>
        <w:t xml:space="preserve">a </w:t>
      </w:r>
      <w:r w:rsidR="00CC3421" w:rsidRPr="0018307D">
        <w:rPr>
          <w:lang w:val="en-CA"/>
        </w:rPr>
        <w:t>tenure-track</w:t>
      </w:r>
      <w:r w:rsidR="00CC3421">
        <w:rPr>
          <w:lang w:val="en-CA"/>
        </w:rPr>
        <w:t xml:space="preserve"> </w:t>
      </w:r>
      <w:r w:rsidR="002E380B">
        <w:rPr>
          <w:lang w:val="en-CA"/>
        </w:rPr>
        <w:t>Professorial</w:t>
      </w:r>
      <w:r w:rsidR="00F94982">
        <w:rPr>
          <w:lang w:val="en-CA"/>
        </w:rPr>
        <w:t xml:space="preserve"> Stream position</w:t>
      </w:r>
      <w:r w:rsidR="00D1771C">
        <w:rPr>
          <w:lang w:val="en-CA"/>
        </w:rPr>
        <w:t xml:space="preserve"> at the </w:t>
      </w:r>
      <w:r w:rsidR="00A131E8">
        <w:rPr>
          <w:lang w:val="en-CA"/>
        </w:rPr>
        <w:t xml:space="preserve">rank of Assistant </w:t>
      </w:r>
      <w:r w:rsidR="00D1771C">
        <w:rPr>
          <w:lang w:val="en-CA"/>
        </w:rPr>
        <w:t xml:space="preserve">Professor </w:t>
      </w:r>
      <w:r w:rsidRPr="00166A74">
        <w:rPr>
          <w:lang w:val="en-CA"/>
        </w:rPr>
        <w:t xml:space="preserve">in </w:t>
      </w:r>
      <w:r w:rsidR="00A131E8">
        <w:rPr>
          <w:lang w:val="en-CA"/>
        </w:rPr>
        <w:t>the field of Global Public History</w:t>
      </w:r>
      <w:r w:rsidRPr="00166A74">
        <w:rPr>
          <w:lang w:val="en-CA"/>
        </w:rPr>
        <w:t xml:space="preserve"> to commence </w:t>
      </w:r>
      <w:r w:rsidR="002E380B">
        <w:rPr>
          <w:lang w:val="en-CA"/>
        </w:rPr>
        <w:t>July 1</w:t>
      </w:r>
      <w:r w:rsidR="002E380B" w:rsidRPr="002E380B">
        <w:rPr>
          <w:vertAlign w:val="superscript"/>
          <w:lang w:val="en-CA"/>
        </w:rPr>
        <w:t>st</w:t>
      </w:r>
      <w:r w:rsidR="00CC3421">
        <w:rPr>
          <w:vertAlign w:val="superscript"/>
          <w:lang w:val="en-CA"/>
        </w:rPr>
        <w:t xml:space="preserve"> </w:t>
      </w:r>
      <w:r w:rsidR="00CC3421" w:rsidRPr="0018307D">
        <w:rPr>
          <w:lang w:val="en-CA"/>
        </w:rPr>
        <w:t>2020.</w:t>
      </w:r>
      <w:r w:rsidRPr="00166A74">
        <w:rPr>
          <w:lang w:val="en-CA"/>
        </w:rPr>
        <w:t xml:space="preserve"> </w:t>
      </w:r>
      <w:r w:rsidR="00A131E8" w:rsidRPr="00A131E8">
        <w:rPr>
          <w:lang w:val="en-CA"/>
        </w:rPr>
        <w:t xml:space="preserve">Candidates are expected to have </w:t>
      </w:r>
      <w:r w:rsidR="00CC3421" w:rsidRPr="0018307D">
        <w:rPr>
          <w:lang w:val="en-CA"/>
        </w:rPr>
        <w:t>a</w:t>
      </w:r>
      <w:r w:rsidR="00CC3421">
        <w:rPr>
          <w:lang w:val="en-CA"/>
        </w:rPr>
        <w:t xml:space="preserve"> </w:t>
      </w:r>
      <w:r w:rsidR="00A131E8" w:rsidRPr="00A131E8">
        <w:rPr>
          <w:lang w:val="en-CA"/>
        </w:rPr>
        <w:t xml:space="preserve">record of accomplishment in the field of public history, broadly defined. Preference will be </w:t>
      </w:r>
      <w:r w:rsidR="00A131E8" w:rsidRPr="00A131E8">
        <w:t>given to candidates with experience in significant digital history projects, museum curation and/or exhibition programming</w:t>
      </w:r>
      <w:r w:rsidR="00A131E8" w:rsidRPr="00A131E8">
        <w:rPr>
          <w:lang w:val="en-CA"/>
        </w:rPr>
        <w:t xml:space="preserve"> or other public history activities.</w:t>
      </w:r>
      <w:r w:rsidR="00A131E8" w:rsidRPr="00A131E8">
        <w:t xml:space="preserve"> </w:t>
      </w:r>
      <w:r w:rsidR="00A131E8" w:rsidRPr="00A131E8">
        <w:rPr>
          <w:lang w:val="en-CA"/>
        </w:rPr>
        <w:t>Research specialization and periodization are open</w:t>
      </w:r>
      <w:r w:rsidR="002E380B">
        <w:rPr>
          <w:lang w:val="en-CA"/>
        </w:rPr>
        <w:t>,</w:t>
      </w:r>
      <w:r w:rsidR="00A131E8" w:rsidRPr="00A131E8">
        <w:t xml:space="preserve"> although the Department has a preference for candidates whose research deals with Japan since 1600, Modern Africa, South Asia, the Islamic World since 1800 or Europe since 1945. </w:t>
      </w:r>
      <w:r w:rsidR="00A131E8" w:rsidRPr="00A131E8">
        <w:rPr>
          <w:lang w:val="en-CA"/>
        </w:rPr>
        <w:t>The successful candidate will be able to situate their research within the field of global history.</w:t>
      </w:r>
      <w:r w:rsidR="001A4D86">
        <w:rPr>
          <w:lang w:val="en-CA"/>
        </w:rPr>
        <w:t xml:space="preserve"> </w:t>
      </w:r>
      <w:r w:rsidR="0092109F">
        <w:rPr>
          <w:lang w:val="en-CA"/>
        </w:rPr>
        <w:t xml:space="preserve">Salary will be commensurate with qualifications and experience. </w:t>
      </w:r>
      <w:r w:rsidR="001A4D86">
        <w:rPr>
          <w:lang w:val="en-CA"/>
        </w:rPr>
        <w:t>All York University positions are subject to budgetary approval.</w:t>
      </w:r>
    </w:p>
    <w:p w14:paraId="069D7C8D" w14:textId="77777777" w:rsidR="00F94982" w:rsidRDefault="00F94982" w:rsidP="00B62878">
      <w:pPr>
        <w:pStyle w:val="CommentText"/>
        <w:rPr>
          <w:lang w:val="en-CA"/>
        </w:rPr>
      </w:pPr>
    </w:p>
    <w:p w14:paraId="2871A189" w14:textId="36877723" w:rsidR="00C820CD" w:rsidRDefault="00A131E8" w:rsidP="00B62878">
      <w:pPr>
        <w:pStyle w:val="CommentText"/>
        <w:rPr>
          <w:rFonts w:eastAsia="Times New Roman" w:cs="Times New Roman"/>
          <w:color w:val="000000" w:themeColor="text1"/>
          <w:shd w:val="clear" w:color="auto" w:fill="FFFFFF"/>
        </w:rPr>
      </w:pPr>
      <w:r w:rsidRPr="00A131E8">
        <w:t>Required qualifications include a completed PhD in History or a related discipline, and an ongoing program of research in the area of specialization. Candidates are expected to demonstrate excellence or the promise of excellence in teaching and in scholarly research, and to have produced publications appropriate to their stage of career. Candidates will be expected to teach a wide range of courses in public history</w:t>
      </w:r>
      <w:r w:rsidR="00031728">
        <w:t xml:space="preserve"> and their period/region of research specialization</w:t>
      </w:r>
      <w:r w:rsidRPr="00A131E8">
        <w:t xml:space="preserve"> at all levels </w:t>
      </w:r>
      <w:r w:rsidRPr="00A131E8">
        <w:rPr>
          <w:lang w:val="en-CA"/>
        </w:rPr>
        <w:t>according to their experience, expertise, and pedagogical interests</w:t>
      </w:r>
      <w:r w:rsidRPr="00A131E8">
        <w:t xml:space="preserve">, and to make major contributions to York’s Cross-Disciplinary Certificate in Public History Program. The successful candidate will be suitable for prompt appointment to the Faculty of Graduate Studies. Pedagogical innovation in high priority areas such as experiential education and technology enhanced learning is </w:t>
      </w:r>
      <w:r>
        <w:t>preferred</w:t>
      </w:r>
      <w:r w:rsidRPr="00A131E8">
        <w:t>.</w:t>
      </w:r>
    </w:p>
    <w:p w14:paraId="2341B1F8" w14:textId="2A552B2C" w:rsidR="0092109F" w:rsidRDefault="0092109F" w:rsidP="00B62878">
      <w:pPr>
        <w:pStyle w:val="CommentText"/>
        <w:rPr>
          <w:rFonts w:eastAsia="Times New Roman" w:cs="Times New Roman"/>
          <w:color w:val="000000" w:themeColor="text1"/>
          <w:shd w:val="clear" w:color="auto" w:fill="FFFFFF"/>
        </w:rPr>
      </w:pPr>
    </w:p>
    <w:p w14:paraId="5F52BEF1" w14:textId="5A59E543" w:rsidR="00933ED6" w:rsidRDefault="000C396E" w:rsidP="00B62878">
      <w:pPr>
        <w:pStyle w:val="CommentText"/>
        <w:rPr>
          <w:rFonts w:eastAsia="Times New Roman" w:cs="Times New Roman"/>
          <w:color w:val="000000" w:themeColor="text1"/>
          <w:shd w:val="clear" w:color="auto" w:fill="FFFFFF"/>
        </w:rPr>
      </w:pPr>
      <w:r w:rsidRPr="000C396E">
        <w:rPr>
          <w:rFonts w:eastAsia="Times New Roman" w:cs="Times New Roman"/>
          <w:color w:val="000000" w:themeColor="text1"/>
          <w:shd w:val="clear" w:color="auto" w:fill="FFFFFF"/>
          <w:lang w:val="en-CA"/>
        </w:rPr>
        <w:t>York University has a policy on </w:t>
      </w:r>
      <w:hyperlink r:id="rId4" w:tgtFrame="_blank" w:history="1">
        <w:r w:rsidRPr="000C396E">
          <w:rPr>
            <w:rStyle w:val="Hyperlink"/>
            <w:rFonts w:eastAsia="Times New Roman" w:cs="Times New Roman"/>
            <w:shd w:val="clear" w:color="auto" w:fill="FFFFFF"/>
            <w:lang w:val="en-CA"/>
          </w:rPr>
          <w:t>Accommodation in Employment for Persons with Disabilities </w:t>
        </w:r>
      </w:hyperlink>
      <w:r w:rsidRPr="000C396E">
        <w:rPr>
          <w:rFonts w:eastAsia="Times New Roman" w:cs="Times New Roman"/>
          <w:color w:val="000000" w:themeColor="text1"/>
          <w:shd w:val="clear" w:color="auto" w:fill="FFFFFF"/>
          <w:lang w:val="en-CA"/>
        </w:rPr>
        <w:t>and is committed to working towards a barrier-free workplace and to expanding the accessibility of the workplace to persons with disabilities. Candidates who require accommodation during the selection process are invited to contact</w:t>
      </w:r>
      <w:r>
        <w:rPr>
          <w:rFonts w:eastAsia="Times New Roman" w:cs="Times New Roman"/>
          <w:color w:val="000000" w:themeColor="text1"/>
          <w:shd w:val="clear" w:color="auto" w:fill="FFFFFF"/>
          <w:lang w:val="en-CA"/>
        </w:rPr>
        <w:t xml:space="preserve"> </w:t>
      </w:r>
      <w:r w:rsidR="00791706">
        <w:rPr>
          <w:rFonts w:eastAsia="Times New Roman" w:cs="Times New Roman"/>
          <w:color w:val="000000" w:themeColor="text1"/>
          <w:shd w:val="clear" w:color="auto" w:fill="FFFFFF"/>
          <w:lang w:val="en-CA"/>
        </w:rPr>
        <w:t xml:space="preserve">Professor </w:t>
      </w:r>
      <w:r w:rsidR="00BC7A85" w:rsidRPr="00902AEB">
        <w:rPr>
          <w:rFonts w:eastAsia="Times New Roman" w:cs="Times New Roman"/>
          <w:color w:val="000000" w:themeColor="text1"/>
          <w:shd w:val="clear" w:color="auto" w:fill="FFFFFF"/>
          <w:lang w:val="en-CA"/>
        </w:rPr>
        <w:t>Thabit Abdullah</w:t>
      </w:r>
      <w:r w:rsidR="00A429EC" w:rsidRPr="00902AEB">
        <w:rPr>
          <w:rFonts w:eastAsia="Times New Roman" w:cs="Times New Roman"/>
          <w:color w:val="000000" w:themeColor="text1"/>
          <w:shd w:val="clear" w:color="auto" w:fill="FFFFFF"/>
        </w:rPr>
        <w:t>,</w:t>
      </w:r>
      <w:r w:rsidR="00A429EC">
        <w:rPr>
          <w:rFonts w:eastAsia="Times New Roman" w:cs="Times New Roman"/>
          <w:color w:val="000000" w:themeColor="text1"/>
          <w:shd w:val="clear" w:color="auto" w:fill="FFFFFF"/>
        </w:rPr>
        <w:t xml:space="preserve"> Chair of the </w:t>
      </w:r>
      <w:r w:rsidR="00BC7A85">
        <w:rPr>
          <w:rFonts w:eastAsia="Times New Roman" w:cs="Times New Roman"/>
          <w:color w:val="000000" w:themeColor="text1"/>
          <w:shd w:val="clear" w:color="auto" w:fill="FFFFFF"/>
        </w:rPr>
        <w:t>Department</w:t>
      </w:r>
      <w:r w:rsidR="00A429EC">
        <w:rPr>
          <w:rFonts w:eastAsia="Times New Roman" w:cs="Times New Roman"/>
          <w:color w:val="000000" w:themeColor="text1"/>
          <w:shd w:val="clear" w:color="auto" w:fill="FFFFFF"/>
        </w:rPr>
        <w:t xml:space="preserve"> at </w:t>
      </w:r>
      <w:r w:rsidR="00E65EA5" w:rsidRPr="00902AEB">
        <w:rPr>
          <w:rFonts w:eastAsia="Times New Roman" w:cs="Times New Roman"/>
          <w:color w:val="000000" w:themeColor="text1"/>
          <w:shd w:val="clear" w:color="auto" w:fill="FFFFFF"/>
        </w:rPr>
        <w:t>chairhis</w:t>
      </w:r>
      <w:r w:rsidR="00791706" w:rsidRPr="00902AEB">
        <w:rPr>
          <w:rFonts w:eastAsia="Times New Roman" w:cs="Times New Roman"/>
          <w:color w:val="000000" w:themeColor="text1"/>
          <w:shd w:val="clear" w:color="auto" w:fill="FFFFFF"/>
        </w:rPr>
        <w:t>@yorku.ca</w:t>
      </w:r>
      <w:r w:rsidR="00C016EC">
        <w:rPr>
          <w:rFonts w:eastAsia="Times New Roman" w:cs="Times New Roman"/>
          <w:color w:val="000000" w:themeColor="text1"/>
          <w:shd w:val="clear" w:color="auto" w:fill="FFFFFF"/>
        </w:rPr>
        <w:t>.</w:t>
      </w:r>
    </w:p>
    <w:p w14:paraId="3051C031" w14:textId="77777777" w:rsidR="00C016EC" w:rsidRDefault="00C016EC" w:rsidP="00B62878">
      <w:pPr>
        <w:pStyle w:val="CommentText"/>
        <w:rPr>
          <w:rFonts w:cs="Helvetica"/>
          <w:color w:val="000000" w:themeColor="text1"/>
          <w:shd w:val="clear" w:color="auto" w:fill="FFFFFF"/>
        </w:rPr>
      </w:pPr>
    </w:p>
    <w:p w14:paraId="4EAB2DFF" w14:textId="6145A4F8" w:rsidR="00C32972" w:rsidRPr="00C32972" w:rsidRDefault="00C32972" w:rsidP="00934003">
      <w:r w:rsidRPr="00C32972">
        <w:t xml:space="preserve">York University is an Affirmative Action (AA) employer and strongly values diversity, including gender and sexual diversity, within its community. The AA Program, which applies to women, members of visible minorities (racialized groups), Aboriginal (Indigenous) people and persons with disabilities, can be found at </w:t>
      </w:r>
      <w:hyperlink r:id="rId5" w:history="1">
        <w:r w:rsidR="00C016EC" w:rsidRPr="000C3B61">
          <w:rPr>
            <w:rStyle w:val="Hyperlink"/>
          </w:rPr>
          <w:t>http://acadjobs.info.yorku.ca/</w:t>
        </w:r>
      </w:hyperlink>
      <w:r w:rsidRPr="00C32972">
        <w:t xml:space="preserve"> or by calling the AA line at 416</w:t>
      </w:r>
      <w:r w:rsidRPr="00C32972">
        <w:rPr>
          <w:rFonts w:cs="Cambria Math"/>
        </w:rPr>
        <w:t>‐</w:t>
      </w:r>
      <w:r w:rsidRPr="00C32972">
        <w:t>736</w:t>
      </w:r>
      <w:r w:rsidRPr="00C32972">
        <w:rPr>
          <w:rFonts w:cs="Cambria Math"/>
        </w:rPr>
        <w:t>‐</w:t>
      </w:r>
      <w:r w:rsidRPr="00C32972">
        <w:t>5713. Applicants wishing to self</w:t>
      </w:r>
      <w:r w:rsidRPr="00C32972">
        <w:rPr>
          <w:rFonts w:cs="Cambria Math"/>
        </w:rPr>
        <w:t>‐</w:t>
      </w:r>
      <w:r w:rsidRPr="00C32972">
        <w:t xml:space="preserve">identify as part of York’s University’s Affirmative Action </w:t>
      </w:r>
      <w:r w:rsidRPr="00C32972">
        <w:lastRenderedPageBreak/>
        <w:t>Program can do so by downloading, completing and submitting the form found at:</w:t>
      </w:r>
      <w:hyperlink r:id="rId6" w:history="1">
        <w:r w:rsidRPr="00C32972">
          <w:rPr>
            <w:rStyle w:val="Hyperlink"/>
          </w:rPr>
          <w:t xml:space="preserve"> http://acadjobs.info.yorku.ca/affirmative-action/self-identification-form/.</w:t>
        </w:r>
      </w:hyperlink>
      <w:r w:rsidR="007A01A4">
        <w:t xml:space="preserve"> </w:t>
      </w:r>
      <w:r w:rsidRPr="00C32972">
        <w:t xml:space="preserve">All qualified candidates are encouraged to apply; however, Canadian citizens, Permanent Residents and Indigenous peoples in Canada will be given priority. No application will be considered without a completed mandatory Work Status Declaration form which can be found at </w:t>
      </w:r>
      <w:hyperlink r:id="rId7" w:history="1">
        <w:r w:rsidRPr="00C32972">
          <w:rPr>
            <w:rStyle w:val="Hyperlink"/>
          </w:rPr>
          <w:t>http://acadjobs.info.yorku.ca/affirmative-action/work-authorization-form</w:t>
        </w:r>
      </w:hyperlink>
      <w:r w:rsidRPr="00C32972">
        <w:t xml:space="preserve">. </w:t>
      </w:r>
    </w:p>
    <w:p w14:paraId="4722B805" w14:textId="77777777" w:rsidR="006F205C" w:rsidRPr="00C32972" w:rsidRDefault="006F205C" w:rsidP="000C396E">
      <w:pPr>
        <w:pStyle w:val="CommentText"/>
        <w:rPr>
          <w:rFonts w:cs="Helvetica"/>
          <w:color w:val="000000" w:themeColor="text1"/>
          <w:shd w:val="clear" w:color="auto" w:fill="FFFFFF"/>
        </w:rPr>
      </w:pPr>
    </w:p>
    <w:p w14:paraId="695D8DC4" w14:textId="7735C290" w:rsidR="00A131E8" w:rsidRPr="00A131E8" w:rsidRDefault="001A13D1" w:rsidP="00A131E8">
      <w:pPr>
        <w:pStyle w:val="CommentText"/>
      </w:pPr>
      <w:r>
        <w:t xml:space="preserve">The deadline for receipt of completed applications is </w:t>
      </w:r>
      <w:r w:rsidR="00E97B14">
        <w:t>January 25, 2020</w:t>
      </w:r>
      <w:r>
        <w:t xml:space="preserve">. </w:t>
      </w:r>
      <w:r w:rsidR="00A131E8" w:rsidRPr="00A131E8">
        <w:t xml:space="preserve">Applicants should submit a signed letter of application outlining their professional experience and research interests, an up-to-date curriculum vitae, and a teaching dossier, and arrange for three confidential letters of recommendation to be sent directly to: Professor Thabit Abdullah, Chair, Department of History, 2140 </w:t>
      </w:r>
      <w:proofErr w:type="spellStart"/>
      <w:r w:rsidR="00A131E8" w:rsidRPr="00A131E8">
        <w:t>Vari</w:t>
      </w:r>
      <w:proofErr w:type="spellEnd"/>
      <w:r w:rsidR="00A131E8" w:rsidRPr="00A131E8">
        <w:t xml:space="preserve"> Hall, Faculty of Liberal Arts &amp; Professional Studies, York University, 4700 Keele Street, Toronto, Ontario, Canada, M3J 1P3.  </w:t>
      </w:r>
    </w:p>
    <w:p w14:paraId="126981B0" w14:textId="45148EF7" w:rsidR="00D277D9" w:rsidRDefault="00A131E8" w:rsidP="00A131E8">
      <w:pPr>
        <w:pStyle w:val="CommentText"/>
      </w:pPr>
      <w:r w:rsidRPr="00A131E8">
        <w:rPr>
          <w:lang w:val="en-CA"/>
        </w:rPr>
        <w:t xml:space="preserve">Email: </w:t>
      </w:r>
      <w:hyperlink r:id="rId8" w:history="1">
        <w:r w:rsidRPr="00A131E8">
          <w:rPr>
            <w:rStyle w:val="Hyperlink"/>
            <w:lang w:val="en-CA"/>
          </w:rPr>
          <w:t>chairhis@yorku.ca</w:t>
        </w:r>
      </w:hyperlink>
      <w:r w:rsidRPr="00A131E8">
        <w:rPr>
          <w:lang w:val="en-CA"/>
        </w:rPr>
        <w:t xml:space="preserve"> - (Subject line: "Global Public History").</w:t>
      </w:r>
    </w:p>
    <w:p w14:paraId="74A0E745" w14:textId="77777777" w:rsidR="00D277D9" w:rsidRDefault="00D277D9" w:rsidP="00D277D9">
      <w:pPr>
        <w:pStyle w:val="CommentText"/>
      </w:pPr>
    </w:p>
    <w:p w14:paraId="3FFFA4F2" w14:textId="3ED2F19B" w:rsidR="00F15F66" w:rsidRPr="00F15F66" w:rsidRDefault="00D277D9" w:rsidP="002F11D2">
      <w:pPr>
        <w:pStyle w:val="CommentText"/>
        <w:rPr>
          <w:color w:val="000000" w:themeColor="text1"/>
          <w:lang w:val="en-CA"/>
        </w:rPr>
      </w:pPr>
      <w:r>
        <w:rPr>
          <w:b/>
          <w:color w:val="000000" w:themeColor="text1"/>
          <w:lang w:val="en-CA"/>
        </w:rPr>
        <w:t xml:space="preserve">Posting End Date: </w:t>
      </w:r>
      <w:r w:rsidR="00E97B14">
        <w:rPr>
          <w:color w:val="000000" w:themeColor="text1"/>
          <w:lang w:val="en-CA"/>
        </w:rPr>
        <w:t>January 25, 2020</w:t>
      </w:r>
    </w:p>
    <w:sectPr w:rsidR="00F15F66" w:rsidRPr="00F15F66" w:rsidSect="00705E94">
      <w:pgSz w:w="12240" w:h="15840"/>
      <w:pgMar w:top="1152" w:right="1411" w:bottom="864"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C3E"/>
    <w:rsid w:val="00007346"/>
    <w:rsid w:val="00014DC8"/>
    <w:rsid w:val="00031728"/>
    <w:rsid w:val="000C396E"/>
    <w:rsid w:val="000E54BF"/>
    <w:rsid w:val="00144B42"/>
    <w:rsid w:val="001552EA"/>
    <w:rsid w:val="00166A74"/>
    <w:rsid w:val="0018307D"/>
    <w:rsid w:val="001A13D1"/>
    <w:rsid w:val="001A4AEA"/>
    <w:rsid w:val="001A4D86"/>
    <w:rsid w:val="001A6C3E"/>
    <w:rsid w:val="002E0208"/>
    <w:rsid w:val="002E380B"/>
    <w:rsid w:val="002F11D2"/>
    <w:rsid w:val="0030648D"/>
    <w:rsid w:val="00332D56"/>
    <w:rsid w:val="00363FCF"/>
    <w:rsid w:val="00364D66"/>
    <w:rsid w:val="003F1DA6"/>
    <w:rsid w:val="004860B1"/>
    <w:rsid w:val="004B48D5"/>
    <w:rsid w:val="004C4E7D"/>
    <w:rsid w:val="004F6454"/>
    <w:rsid w:val="005D47BF"/>
    <w:rsid w:val="00601E1B"/>
    <w:rsid w:val="00603F4B"/>
    <w:rsid w:val="00606C71"/>
    <w:rsid w:val="00676844"/>
    <w:rsid w:val="00676ABB"/>
    <w:rsid w:val="006A768A"/>
    <w:rsid w:val="006F205C"/>
    <w:rsid w:val="006F7DD5"/>
    <w:rsid w:val="00705E94"/>
    <w:rsid w:val="007431D2"/>
    <w:rsid w:val="00767304"/>
    <w:rsid w:val="0078504C"/>
    <w:rsid w:val="00791706"/>
    <w:rsid w:val="007940B4"/>
    <w:rsid w:val="007A01A4"/>
    <w:rsid w:val="007A7CBB"/>
    <w:rsid w:val="007C54E7"/>
    <w:rsid w:val="008C4AE6"/>
    <w:rsid w:val="00902AEB"/>
    <w:rsid w:val="0092109F"/>
    <w:rsid w:val="00933ED6"/>
    <w:rsid w:val="00934003"/>
    <w:rsid w:val="00950BB9"/>
    <w:rsid w:val="00957CEF"/>
    <w:rsid w:val="0097076B"/>
    <w:rsid w:val="0097412C"/>
    <w:rsid w:val="00A046E8"/>
    <w:rsid w:val="00A10D57"/>
    <w:rsid w:val="00A131E8"/>
    <w:rsid w:val="00A429EC"/>
    <w:rsid w:val="00A7117D"/>
    <w:rsid w:val="00A80B51"/>
    <w:rsid w:val="00A83CCB"/>
    <w:rsid w:val="00A851FC"/>
    <w:rsid w:val="00AA1290"/>
    <w:rsid w:val="00B03336"/>
    <w:rsid w:val="00B62878"/>
    <w:rsid w:val="00B96086"/>
    <w:rsid w:val="00BB0DF7"/>
    <w:rsid w:val="00BC396E"/>
    <w:rsid w:val="00BC7A85"/>
    <w:rsid w:val="00BF42C8"/>
    <w:rsid w:val="00BF65AE"/>
    <w:rsid w:val="00C016EC"/>
    <w:rsid w:val="00C32972"/>
    <w:rsid w:val="00C820CD"/>
    <w:rsid w:val="00C944BF"/>
    <w:rsid w:val="00C9473D"/>
    <w:rsid w:val="00CC3421"/>
    <w:rsid w:val="00CE27A0"/>
    <w:rsid w:val="00CF01F0"/>
    <w:rsid w:val="00D037BB"/>
    <w:rsid w:val="00D1771C"/>
    <w:rsid w:val="00D277D9"/>
    <w:rsid w:val="00D64F49"/>
    <w:rsid w:val="00D66B55"/>
    <w:rsid w:val="00DF7CAC"/>
    <w:rsid w:val="00E26059"/>
    <w:rsid w:val="00E44427"/>
    <w:rsid w:val="00E65EA5"/>
    <w:rsid w:val="00E94F26"/>
    <w:rsid w:val="00E97B14"/>
    <w:rsid w:val="00F15F66"/>
    <w:rsid w:val="00F20E95"/>
    <w:rsid w:val="00F24ED0"/>
    <w:rsid w:val="00F669E1"/>
    <w:rsid w:val="00F80317"/>
    <w:rsid w:val="00F949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17AD9"/>
  <w15:docId w15:val="{519FBC26-FDE9-4BB7-B40D-81879E57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4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54E7"/>
    <w:rPr>
      <w:rFonts w:ascii="Times New Roman" w:hAnsi="Times New Roman" w:cs="Times New Roman"/>
      <w:sz w:val="18"/>
      <w:szCs w:val="18"/>
    </w:rPr>
  </w:style>
  <w:style w:type="paragraph" w:styleId="Revision">
    <w:name w:val="Revision"/>
    <w:hidden/>
    <w:uiPriority w:val="99"/>
    <w:semiHidden/>
    <w:rsid w:val="00950BB9"/>
  </w:style>
  <w:style w:type="paragraph" w:styleId="CommentText">
    <w:name w:val="annotation text"/>
    <w:basedOn w:val="Normal"/>
    <w:link w:val="CommentTextChar"/>
    <w:uiPriority w:val="99"/>
    <w:unhideWhenUsed/>
    <w:rsid w:val="001A4AEA"/>
  </w:style>
  <w:style w:type="character" w:customStyle="1" w:styleId="CommentTextChar">
    <w:name w:val="Comment Text Char"/>
    <w:basedOn w:val="DefaultParagraphFont"/>
    <w:link w:val="CommentText"/>
    <w:uiPriority w:val="99"/>
    <w:rsid w:val="001A4AEA"/>
  </w:style>
  <w:style w:type="character" w:styleId="CommentReference">
    <w:name w:val="annotation reference"/>
    <w:basedOn w:val="DefaultParagraphFont"/>
    <w:uiPriority w:val="99"/>
    <w:semiHidden/>
    <w:unhideWhenUsed/>
    <w:rsid w:val="001A4AEA"/>
    <w:rPr>
      <w:sz w:val="16"/>
      <w:szCs w:val="16"/>
    </w:rPr>
  </w:style>
  <w:style w:type="character" w:styleId="Emphasis">
    <w:name w:val="Emphasis"/>
    <w:basedOn w:val="DefaultParagraphFont"/>
    <w:uiPriority w:val="20"/>
    <w:qFormat/>
    <w:rsid w:val="00B03336"/>
    <w:rPr>
      <w:i/>
      <w:iCs/>
    </w:rPr>
  </w:style>
  <w:style w:type="character" w:styleId="Hyperlink">
    <w:name w:val="Hyperlink"/>
    <w:basedOn w:val="DefaultParagraphFont"/>
    <w:uiPriority w:val="99"/>
    <w:unhideWhenUsed/>
    <w:rsid w:val="00933ED6"/>
    <w:rPr>
      <w:color w:val="0563C1" w:themeColor="hyperlink"/>
      <w:u w:val="single"/>
    </w:rPr>
  </w:style>
  <w:style w:type="character" w:customStyle="1" w:styleId="UnresolvedMention1">
    <w:name w:val="Unresolved Mention1"/>
    <w:basedOn w:val="DefaultParagraphFont"/>
    <w:uiPriority w:val="99"/>
    <w:semiHidden/>
    <w:unhideWhenUsed/>
    <w:rsid w:val="00C820CD"/>
    <w:rPr>
      <w:color w:val="605E5C"/>
      <w:shd w:val="clear" w:color="auto" w:fill="E1DFDD"/>
    </w:rPr>
  </w:style>
  <w:style w:type="character" w:styleId="FollowedHyperlink">
    <w:name w:val="FollowedHyperlink"/>
    <w:basedOn w:val="DefaultParagraphFont"/>
    <w:uiPriority w:val="99"/>
    <w:semiHidden/>
    <w:unhideWhenUsed/>
    <w:rsid w:val="00C820CD"/>
    <w:rPr>
      <w:color w:val="954F72" w:themeColor="followedHyperlink"/>
      <w:u w:val="single"/>
    </w:rPr>
  </w:style>
  <w:style w:type="character" w:customStyle="1" w:styleId="UnresolvedMention2">
    <w:name w:val="Unresolved Mention2"/>
    <w:basedOn w:val="DefaultParagraphFont"/>
    <w:uiPriority w:val="99"/>
    <w:semiHidden/>
    <w:unhideWhenUsed/>
    <w:rsid w:val="00C01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73264">
      <w:bodyDiv w:val="1"/>
      <w:marLeft w:val="0"/>
      <w:marRight w:val="0"/>
      <w:marTop w:val="0"/>
      <w:marBottom w:val="0"/>
      <w:divBdr>
        <w:top w:val="none" w:sz="0" w:space="0" w:color="auto"/>
        <w:left w:val="none" w:sz="0" w:space="0" w:color="auto"/>
        <w:bottom w:val="none" w:sz="0" w:space="0" w:color="auto"/>
        <w:right w:val="none" w:sz="0" w:space="0" w:color="auto"/>
      </w:divBdr>
    </w:div>
    <w:div w:id="783306902">
      <w:bodyDiv w:val="1"/>
      <w:marLeft w:val="0"/>
      <w:marRight w:val="0"/>
      <w:marTop w:val="0"/>
      <w:marBottom w:val="0"/>
      <w:divBdr>
        <w:top w:val="none" w:sz="0" w:space="0" w:color="auto"/>
        <w:left w:val="none" w:sz="0" w:space="0" w:color="auto"/>
        <w:bottom w:val="none" w:sz="0" w:space="0" w:color="auto"/>
        <w:right w:val="none" w:sz="0" w:space="0" w:color="auto"/>
      </w:divBdr>
    </w:div>
    <w:div w:id="1468232234">
      <w:bodyDiv w:val="1"/>
      <w:marLeft w:val="0"/>
      <w:marRight w:val="0"/>
      <w:marTop w:val="0"/>
      <w:marBottom w:val="0"/>
      <w:divBdr>
        <w:top w:val="none" w:sz="0" w:space="0" w:color="auto"/>
        <w:left w:val="none" w:sz="0" w:space="0" w:color="auto"/>
        <w:bottom w:val="none" w:sz="0" w:space="0" w:color="auto"/>
        <w:right w:val="none" w:sz="0" w:space="0" w:color="auto"/>
      </w:divBdr>
    </w:div>
    <w:div w:id="1713574457">
      <w:bodyDiv w:val="1"/>
      <w:marLeft w:val="0"/>
      <w:marRight w:val="0"/>
      <w:marTop w:val="0"/>
      <w:marBottom w:val="0"/>
      <w:divBdr>
        <w:top w:val="none" w:sz="0" w:space="0" w:color="auto"/>
        <w:left w:val="none" w:sz="0" w:space="0" w:color="auto"/>
        <w:bottom w:val="none" w:sz="0" w:space="0" w:color="auto"/>
        <w:right w:val="none" w:sz="0" w:space="0" w:color="auto"/>
      </w:divBdr>
    </w:div>
    <w:div w:id="17784059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his@yorku.ca" TargetMode="External"/><Relationship Id="rId3" Type="http://schemas.openxmlformats.org/officeDocument/2006/relationships/webSettings" Target="webSettings.xml"/><Relationship Id="rId7" Type="http://schemas.openxmlformats.org/officeDocument/2006/relationships/hyperlink" Target="http://acadjobs.info.yorku.ca/affirmative-action/work-authorization-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20http://acadjobs.info.yorku.ca/affirmative-action/self-identification-form/." TargetMode="External"/><Relationship Id="rId5" Type="http://schemas.openxmlformats.org/officeDocument/2006/relationships/hyperlink" Target="http://acadjobs.info.yorku.ca/" TargetMode="External"/><Relationship Id="rId10" Type="http://schemas.openxmlformats.org/officeDocument/2006/relationships/theme" Target="theme/theme1.xml"/><Relationship Id="rId4" Type="http://schemas.openxmlformats.org/officeDocument/2006/relationships/hyperlink" Target="http://secretariat-policies.info.yorku.ca/policies/accommodation-in-employment-for-persons-with-disabiliti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Cowdy</dc:creator>
  <cp:lastModifiedBy>Anita Szucsko</cp:lastModifiedBy>
  <cp:revision>2</cp:revision>
  <cp:lastPrinted>2019-10-22T19:09:00Z</cp:lastPrinted>
  <dcterms:created xsi:type="dcterms:W3CDTF">2019-11-04T15:18:00Z</dcterms:created>
  <dcterms:modified xsi:type="dcterms:W3CDTF">2019-11-04T15:18:00Z</dcterms:modified>
</cp:coreProperties>
</file>